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25" w:rsidRDefault="008C1C59" w:rsidP="00790025">
      <w:pPr>
        <w:rPr>
          <w:rFonts w:ascii="Museo Cyrl 500" w:hAnsi="Museo Cyrl 500"/>
          <w:sz w:val="18"/>
          <w:szCs w:val="18"/>
        </w:rPr>
      </w:pPr>
      <w:r>
        <w:rPr>
          <w:rFonts w:ascii="Museo Cyrl 500" w:hAnsi="Museo Cyrl 500"/>
          <w:noProof/>
          <w:sz w:val="18"/>
          <w:szCs w:val="1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0" type="#_x0000_t84" style="position:absolute;margin-left:-15.25pt;margin-top:-3.85pt;width:202.7pt;height:115.8pt;z-index:251662336">
            <v:textbox style="mso-next-textbox:#_x0000_s1030">
              <w:txbxContent>
                <w:p w:rsidR="008C1C59" w:rsidRPr="008C1C59" w:rsidRDefault="008C1C59" w:rsidP="008C1C59">
                  <w:pPr>
                    <w:jc w:val="center"/>
                    <w:rPr>
                      <w:rFonts w:ascii="Museo Cyrl 500" w:hAnsi="Museo Cyrl 500"/>
                      <w:sz w:val="48"/>
                      <w:szCs w:val="48"/>
                    </w:rPr>
                  </w:pPr>
                  <w:r w:rsidRPr="008C1C59">
                    <w:rPr>
                      <w:rFonts w:ascii="Museo Cyrl 500" w:hAnsi="Museo Cyrl 500"/>
                      <w:sz w:val="48"/>
                      <w:szCs w:val="48"/>
                    </w:rPr>
                    <w:t>Бородинский</w:t>
                  </w:r>
                </w:p>
                <w:p w:rsidR="008C1C59" w:rsidRPr="008C1C59" w:rsidRDefault="008C1C59" w:rsidP="008C1C59">
                  <w:pPr>
                    <w:jc w:val="center"/>
                    <w:rPr>
                      <w:rFonts w:ascii="Museo Cyrl 500" w:hAnsi="Museo Cyrl 500"/>
                      <w:sz w:val="48"/>
                      <w:szCs w:val="48"/>
                    </w:rPr>
                  </w:pPr>
                  <w:r w:rsidRPr="008C1C59">
                    <w:rPr>
                      <w:rFonts w:ascii="Museo Cyrl 500" w:hAnsi="Museo Cyrl 500"/>
                      <w:sz w:val="48"/>
                      <w:szCs w:val="48"/>
                    </w:rPr>
                    <w:t>хлеб</w:t>
                  </w:r>
                </w:p>
              </w:txbxContent>
            </v:textbox>
          </v:shape>
        </w:pict>
      </w:r>
      <w:r>
        <w:rPr>
          <w:rFonts w:ascii="Museo Cyrl 500" w:hAnsi="Museo Cyrl 500"/>
          <w:noProof/>
          <w:sz w:val="18"/>
          <w:szCs w:val="18"/>
          <w:lang w:eastAsia="ru-RU"/>
        </w:rPr>
        <w:pict>
          <v:shape id="_x0000_s1027" type="#_x0000_t84" style="position:absolute;margin-left:235.25pt;margin-top:-3.85pt;width:202.7pt;height:115.8pt;z-index:251659264">
            <v:textbox style="mso-next-textbox:#_x0000_s1027">
              <w:txbxContent>
                <w:p w:rsidR="00085F0A" w:rsidRDefault="00085F0A" w:rsidP="008C1C59">
                  <w:pPr>
                    <w:jc w:val="center"/>
                    <w:rPr>
                      <w:rFonts w:ascii="Museo Cyrl 500" w:hAnsi="Museo Cyrl 500"/>
                      <w:sz w:val="56"/>
                      <w:szCs w:val="56"/>
                    </w:rPr>
                  </w:pPr>
                  <w:r>
                    <w:rPr>
                      <w:rFonts w:ascii="Museo Cyrl 500" w:hAnsi="Museo Cyrl 500"/>
                      <w:sz w:val="56"/>
                      <w:szCs w:val="56"/>
                    </w:rPr>
                    <w:t>Лаваш</w:t>
                  </w:r>
                </w:p>
                <w:p w:rsidR="008C1C59" w:rsidRPr="00085F0A" w:rsidRDefault="00085F0A" w:rsidP="008C1C59">
                  <w:pPr>
                    <w:jc w:val="center"/>
                    <w:rPr>
                      <w:rFonts w:ascii="Museo Cyrl 500" w:hAnsi="Museo Cyrl 500"/>
                      <w:sz w:val="32"/>
                      <w:szCs w:val="32"/>
                    </w:rPr>
                  </w:pPr>
                  <w:r>
                    <w:rPr>
                      <w:rFonts w:ascii="Museo Cyrl 500" w:hAnsi="Museo Cyrl 500"/>
                      <w:sz w:val="32"/>
                      <w:szCs w:val="32"/>
                    </w:rPr>
                    <w:t>(армянский)</w:t>
                  </w:r>
                </w:p>
              </w:txbxContent>
            </v:textbox>
          </v:shape>
        </w:pict>
      </w:r>
    </w:p>
    <w:p w:rsidR="00790025" w:rsidRDefault="00790025" w:rsidP="00790025">
      <w:pPr>
        <w:jc w:val="center"/>
        <w:rPr>
          <w:rFonts w:ascii="Museo Cyrl 500" w:hAnsi="Museo Cyrl 500"/>
          <w:sz w:val="18"/>
          <w:szCs w:val="18"/>
        </w:rPr>
      </w:pPr>
    </w:p>
    <w:p w:rsidR="00790025" w:rsidRDefault="00790025" w:rsidP="00790025">
      <w:pPr>
        <w:rPr>
          <w:rFonts w:ascii="Museo Cyrl 500" w:hAnsi="Museo Cyrl 500"/>
          <w:sz w:val="18"/>
          <w:szCs w:val="18"/>
        </w:rPr>
      </w:pPr>
    </w:p>
    <w:p w:rsidR="00E222D6" w:rsidRDefault="00273644">
      <w:r>
        <w:rPr>
          <w:rFonts w:ascii="Museo Cyrl 500" w:hAnsi="Museo Cyrl 500"/>
          <w:noProof/>
          <w:sz w:val="18"/>
          <w:szCs w:val="18"/>
          <w:lang w:eastAsia="ru-RU"/>
        </w:rPr>
        <w:pict>
          <v:shape id="_x0000_s1031" type="#_x0000_t84" style="position:absolute;margin-left:245.7pt;margin-top:332.9pt;width:202.7pt;height:115.8pt;z-index:251663360">
            <v:textbox style="mso-next-textbox:#_x0000_s1031">
              <w:txbxContent>
                <w:p w:rsidR="008C1C59" w:rsidRPr="00273644" w:rsidRDefault="00273644" w:rsidP="008C1C59">
                  <w:pPr>
                    <w:jc w:val="center"/>
                    <w:rPr>
                      <w:rFonts w:ascii="Museo Cyrl 500" w:hAnsi="Museo Cyrl 500"/>
                      <w:sz w:val="32"/>
                      <w:szCs w:val="32"/>
                    </w:rPr>
                  </w:pPr>
                  <w:r>
                    <w:rPr>
                      <w:rFonts w:ascii="Museo Cyrl 500" w:hAnsi="Museo Cyrl 500"/>
                      <w:sz w:val="56"/>
                      <w:szCs w:val="56"/>
                    </w:rPr>
                    <w:t xml:space="preserve">Пряник </w:t>
                  </w:r>
                  <w:r>
                    <w:rPr>
                      <w:rFonts w:ascii="Museo Cyrl 500" w:hAnsi="Museo Cyrl 500"/>
                      <w:sz w:val="32"/>
                      <w:szCs w:val="32"/>
                    </w:rPr>
                    <w:t>(тульский)</w:t>
                  </w:r>
                </w:p>
              </w:txbxContent>
            </v:textbox>
          </v:shape>
        </w:pict>
      </w:r>
      <w:r w:rsidR="008C1C59">
        <w:rPr>
          <w:rFonts w:ascii="Museo Cyrl 500" w:hAnsi="Museo Cyrl 500"/>
          <w:noProof/>
          <w:sz w:val="18"/>
          <w:szCs w:val="18"/>
          <w:lang w:eastAsia="ru-RU"/>
        </w:rPr>
        <w:pict>
          <v:shape id="_x0000_s1033" type="#_x0000_t84" style="position:absolute;margin-left:245.7pt;margin-top:531.8pt;width:202.7pt;height:115.8pt;z-index:251665408">
            <v:textbox style="mso-next-textbox:#_x0000_s1033">
              <w:txbxContent>
                <w:p w:rsidR="008C1C59" w:rsidRDefault="008C1C59" w:rsidP="008C1C59">
                  <w:pPr>
                    <w:jc w:val="center"/>
                    <w:rPr>
                      <w:rFonts w:ascii="Museo Cyrl 500" w:hAnsi="Museo Cyrl 500"/>
                      <w:sz w:val="18"/>
                      <w:szCs w:val="18"/>
                    </w:rPr>
                  </w:pPr>
                </w:p>
                <w:p w:rsidR="008C1C59" w:rsidRPr="00FB0634" w:rsidRDefault="00273644" w:rsidP="008C1C59">
                  <w:pPr>
                    <w:jc w:val="center"/>
                    <w:rPr>
                      <w:rFonts w:ascii="Museo Cyrl 500" w:hAnsi="Museo Cyrl 500"/>
                      <w:sz w:val="56"/>
                      <w:szCs w:val="56"/>
                    </w:rPr>
                  </w:pPr>
                  <w:r>
                    <w:rPr>
                      <w:rFonts w:ascii="Museo Cyrl 500" w:hAnsi="Museo Cyrl 500"/>
                      <w:sz w:val="56"/>
                      <w:szCs w:val="56"/>
                    </w:rPr>
                    <w:t>Крендель</w:t>
                  </w:r>
                </w:p>
              </w:txbxContent>
            </v:textbox>
          </v:shape>
        </w:pict>
      </w:r>
      <w:r w:rsidR="008C1C59">
        <w:rPr>
          <w:rFonts w:ascii="Museo Cyrl 500" w:hAnsi="Museo Cyrl 500"/>
          <w:noProof/>
          <w:sz w:val="18"/>
          <w:szCs w:val="18"/>
          <w:lang w:eastAsia="ru-RU"/>
        </w:rPr>
        <w:pict>
          <v:shape id="_x0000_s1032" type="#_x0000_t84" style="position:absolute;margin-left:-20.6pt;margin-top:537.9pt;width:202.7pt;height:115.8pt;z-index:251664384">
            <v:textbox style="mso-next-textbox:#_x0000_s1032">
              <w:txbxContent>
                <w:p w:rsidR="008C1C59" w:rsidRDefault="008C1C59" w:rsidP="008C1C59">
                  <w:pPr>
                    <w:jc w:val="center"/>
                    <w:rPr>
                      <w:rFonts w:ascii="Museo Cyrl 500" w:hAnsi="Museo Cyrl 500"/>
                      <w:sz w:val="18"/>
                      <w:szCs w:val="18"/>
                    </w:rPr>
                  </w:pPr>
                </w:p>
                <w:p w:rsidR="008C1C59" w:rsidRPr="00FB0634" w:rsidRDefault="00273644" w:rsidP="008C1C59">
                  <w:pPr>
                    <w:jc w:val="center"/>
                    <w:rPr>
                      <w:rFonts w:ascii="Museo Cyrl 500" w:hAnsi="Museo Cyrl 500"/>
                      <w:sz w:val="56"/>
                      <w:szCs w:val="56"/>
                    </w:rPr>
                  </w:pPr>
                  <w:r>
                    <w:rPr>
                      <w:rFonts w:ascii="Museo Cyrl 500" w:hAnsi="Museo Cyrl 500"/>
                      <w:sz w:val="56"/>
                      <w:szCs w:val="56"/>
                    </w:rPr>
                    <w:t>Сушка</w:t>
                  </w:r>
                </w:p>
              </w:txbxContent>
            </v:textbox>
          </v:shape>
        </w:pict>
      </w:r>
      <w:r w:rsidR="008C1C59">
        <w:rPr>
          <w:rFonts w:ascii="Museo Cyrl 500" w:hAnsi="Museo Cyrl 500"/>
          <w:noProof/>
          <w:sz w:val="18"/>
          <w:szCs w:val="18"/>
          <w:lang w:eastAsia="ru-RU"/>
        </w:rPr>
        <w:pict>
          <v:shape id="_x0000_s1026" type="#_x0000_t84" style="position:absolute;margin-left:-20.6pt;margin-top:332.9pt;width:202.7pt;height:115.8pt;z-index:251658240">
            <v:textbox style="mso-next-textbox:#_x0000_s1026">
              <w:txbxContent>
                <w:p w:rsidR="00FD3FFC" w:rsidRDefault="00FD3FFC" w:rsidP="00790025">
                  <w:pPr>
                    <w:jc w:val="center"/>
                    <w:rPr>
                      <w:rFonts w:ascii="Museo Cyrl 500" w:hAnsi="Museo Cyrl 50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useo Cyrl 500" w:hAnsi="Museo Cyrl 500"/>
                      <w:sz w:val="56"/>
                      <w:szCs w:val="56"/>
                    </w:rPr>
                    <w:t>Козуля</w:t>
                  </w:r>
                  <w:proofErr w:type="spellEnd"/>
                </w:p>
                <w:p w:rsidR="00790025" w:rsidRPr="00FD3FFC" w:rsidRDefault="00FD3FFC" w:rsidP="00790025">
                  <w:pPr>
                    <w:jc w:val="center"/>
                    <w:rPr>
                      <w:rFonts w:ascii="Museo Cyrl 500" w:hAnsi="Museo Cyrl 500"/>
                      <w:sz w:val="32"/>
                      <w:szCs w:val="32"/>
                    </w:rPr>
                  </w:pPr>
                  <w:r>
                    <w:rPr>
                      <w:rFonts w:ascii="Museo Cyrl 500" w:hAnsi="Museo Cyrl 500"/>
                      <w:sz w:val="32"/>
                      <w:szCs w:val="32"/>
                    </w:rPr>
                    <w:t>(северная)</w:t>
                  </w:r>
                </w:p>
              </w:txbxContent>
            </v:textbox>
          </v:shape>
        </w:pict>
      </w:r>
      <w:r w:rsidR="008C1C59">
        <w:rPr>
          <w:rFonts w:ascii="Museo Cyrl 500" w:hAnsi="Museo Cyrl 500"/>
          <w:noProof/>
          <w:sz w:val="18"/>
          <w:szCs w:val="18"/>
          <w:lang w:eastAsia="ru-RU"/>
        </w:rPr>
        <w:pict>
          <v:shape id="_x0000_s1029" type="#_x0000_t84" style="position:absolute;margin-left:235.25pt;margin-top:127.35pt;width:202.7pt;height:115.8pt;z-index:251661312">
            <v:textbox style="mso-next-textbox:#_x0000_s1029">
              <w:txbxContent>
                <w:p w:rsidR="00FC6CB2" w:rsidRDefault="00FC6CB2" w:rsidP="00FC6CB2">
                  <w:pPr>
                    <w:jc w:val="center"/>
                    <w:rPr>
                      <w:rFonts w:ascii="Museo Cyrl 500" w:hAnsi="Museo Cyrl 500"/>
                      <w:sz w:val="18"/>
                      <w:szCs w:val="18"/>
                    </w:rPr>
                  </w:pPr>
                </w:p>
                <w:p w:rsidR="00FC6CB2" w:rsidRPr="00FB0634" w:rsidRDefault="00FC6CB2" w:rsidP="00FC6CB2">
                  <w:pPr>
                    <w:jc w:val="center"/>
                    <w:rPr>
                      <w:rFonts w:ascii="Museo Cyrl 500" w:hAnsi="Museo Cyrl 500"/>
                      <w:sz w:val="56"/>
                      <w:szCs w:val="56"/>
                    </w:rPr>
                  </w:pPr>
                  <w:r>
                    <w:rPr>
                      <w:rFonts w:ascii="Museo Cyrl 500" w:hAnsi="Museo Cyrl 500"/>
                      <w:sz w:val="56"/>
                      <w:szCs w:val="56"/>
                    </w:rPr>
                    <w:t>Каравай</w:t>
                  </w:r>
                </w:p>
              </w:txbxContent>
            </v:textbox>
          </v:shape>
        </w:pict>
      </w:r>
      <w:r w:rsidR="008C1C59">
        <w:rPr>
          <w:rFonts w:ascii="Museo Cyrl 500" w:hAnsi="Museo Cyrl 500"/>
          <w:noProof/>
          <w:sz w:val="18"/>
          <w:szCs w:val="18"/>
          <w:lang w:eastAsia="ru-RU"/>
        </w:rPr>
        <w:pict>
          <v:shape id="_x0000_s1028" type="#_x0000_t84" style="position:absolute;margin-left:-20.6pt;margin-top:127.35pt;width:202.7pt;height:115.8pt;z-index:251660288">
            <v:textbox style="mso-next-textbox:#_x0000_s1028">
              <w:txbxContent>
                <w:p w:rsidR="008C1C59" w:rsidRDefault="00FC6CB2" w:rsidP="008C1C59">
                  <w:pPr>
                    <w:jc w:val="center"/>
                    <w:rPr>
                      <w:rFonts w:ascii="Museo Cyrl 500" w:hAnsi="Museo Cyrl 500"/>
                      <w:sz w:val="56"/>
                      <w:szCs w:val="56"/>
                    </w:rPr>
                  </w:pPr>
                  <w:r>
                    <w:rPr>
                      <w:rFonts w:ascii="Museo Cyrl 500" w:hAnsi="Museo Cyrl 500"/>
                      <w:sz w:val="56"/>
                      <w:szCs w:val="56"/>
                    </w:rPr>
                    <w:t xml:space="preserve">Батон </w:t>
                  </w:r>
                </w:p>
                <w:p w:rsidR="00FC6CB2" w:rsidRPr="00FB0634" w:rsidRDefault="00FC6CB2" w:rsidP="008C1C59">
                  <w:pPr>
                    <w:jc w:val="center"/>
                    <w:rPr>
                      <w:rFonts w:ascii="Museo Cyrl 500" w:hAnsi="Museo Cyrl 500"/>
                      <w:sz w:val="56"/>
                      <w:szCs w:val="56"/>
                    </w:rPr>
                  </w:pPr>
                  <w:r>
                    <w:rPr>
                      <w:rFonts w:ascii="Museo Cyrl 500" w:hAnsi="Museo Cyrl 500"/>
                      <w:sz w:val="56"/>
                      <w:szCs w:val="56"/>
                    </w:rPr>
                    <w:t>нарезной</w:t>
                  </w:r>
                </w:p>
              </w:txbxContent>
            </v:textbox>
          </v:shape>
        </w:pict>
      </w:r>
    </w:p>
    <w:sectPr w:rsidR="00E222D6" w:rsidSect="00E2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Cyrl 500">
    <w:panose1 w:val="020000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0025"/>
    <w:rsid w:val="000537A1"/>
    <w:rsid w:val="00085F0A"/>
    <w:rsid w:val="00273644"/>
    <w:rsid w:val="00562547"/>
    <w:rsid w:val="00752776"/>
    <w:rsid w:val="00790025"/>
    <w:rsid w:val="008C1C59"/>
    <w:rsid w:val="00E222D6"/>
    <w:rsid w:val="00E475CC"/>
    <w:rsid w:val="00FC6CB2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Уточки</dc:creator>
  <cp:lastModifiedBy>Уточки</cp:lastModifiedBy>
  <cp:revision>6</cp:revision>
  <dcterms:created xsi:type="dcterms:W3CDTF">2019-01-16T19:20:00Z</dcterms:created>
  <dcterms:modified xsi:type="dcterms:W3CDTF">2019-01-16T19:32:00Z</dcterms:modified>
</cp:coreProperties>
</file>